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BCE" w:rsidRDefault="00154BCE" w:rsidP="00154BCE">
      <w:pPr>
        <w:spacing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ATIVIDADE: PISCICULTURA.</w:t>
      </w:r>
    </w:p>
    <w:p w:rsidR="00154BCE" w:rsidRPr="003976D3" w:rsidRDefault="00154BCE" w:rsidP="00154BC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976D3">
        <w:rPr>
          <w:b/>
          <w:sz w:val="24"/>
          <w:szCs w:val="24"/>
          <w:u w:val="single"/>
        </w:rPr>
        <w:t>LICENÇA PRÉVIA (LP).</w:t>
      </w:r>
    </w:p>
    <w:p w:rsidR="004E1191" w:rsidRPr="00D92555" w:rsidRDefault="004E1191" w:rsidP="004E1191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4E1191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4E1191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4E1191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4E1191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4E1191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4E1191" w:rsidRPr="00E64C8C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4E1191" w:rsidRDefault="004E1191" w:rsidP="004E119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4E1191" w:rsidRPr="00E64C8C" w:rsidRDefault="004E1191" w:rsidP="004E1191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4E1191" w:rsidRDefault="004E1191" w:rsidP="004E1191">
      <w:pPr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4B47C5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4B47C5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154BCE" w:rsidRPr="003F4ACC" w:rsidRDefault="00154BCE" w:rsidP="00A617C6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154BCE" w:rsidRPr="003F4ACC" w:rsidRDefault="00154BCE" w:rsidP="00A617C6">
      <w:p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Em cópias do IBGE, mapas do programa Google Earth, indicando:</w:t>
      </w:r>
    </w:p>
    <w:p w:rsidR="00154BCE" w:rsidRPr="003F4ACC" w:rsidRDefault="00154BCE" w:rsidP="00A617C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Coordenadas geográficas (graus, minutos e segundos), em SIRGAS2000;</w:t>
      </w:r>
    </w:p>
    <w:p w:rsidR="00154BCE" w:rsidRPr="003F4ACC" w:rsidRDefault="00154BCE" w:rsidP="00A617C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154BCE" w:rsidRPr="003F4ACC" w:rsidRDefault="00154BCE" w:rsidP="00A617C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154BCE" w:rsidRDefault="00154BCE" w:rsidP="00A617C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154BCE" w:rsidRPr="00655A2D" w:rsidRDefault="00154BCE" w:rsidP="00A617C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55A2D">
        <w:rPr>
          <w:rFonts w:cstheme="minorHAnsi"/>
          <w:sz w:val="24"/>
          <w:szCs w:val="24"/>
        </w:rPr>
        <w:t>Usos dos imóveis e áreas vizinhas, num raio mínimo de 100 metros.</w:t>
      </w:r>
    </w:p>
    <w:p w:rsidR="00154BCE" w:rsidRPr="003F4ACC" w:rsidRDefault="00154BCE" w:rsidP="00A617C6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1</w:t>
      </w:r>
      <w:r w:rsidR="004E1191">
        <w:rPr>
          <w:rFonts w:cstheme="minorHAnsi"/>
          <w:b/>
          <w:sz w:val="24"/>
          <w:szCs w:val="24"/>
          <w:u w:val="single"/>
        </w:rPr>
        <w:t>0</w:t>
      </w:r>
      <w:r w:rsidRPr="003F4ACC">
        <w:rPr>
          <w:rFonts w:cstheme="minorHAnsi"/>
          <w:sz w:val="24"/>
          <w:szCs w:val="24"/>
          <w:u w:val="single"/>
        </w:rPr>
        <w:t xml:space="preserve"> </w:t>
      </w:r>
      <w:r w:rsidRPr="003F4ACC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</w:t>
      </w:r>
    </w:p>
    <w:p w:rsidR="00154BCE" w:rsidRPr="003F4ACC" w:rsidRDefault="00154BCE" w:rsidP="00A617C6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3F4ACC">
        <w:rPr>
          <w:rFonts w:cstheme="minorHAnsi"/>
          <w:sz w:val="24"/>
          <w:szCs w:val="24"/>
        </w:rPr>
        <w:t>do(</w:t>
      </w:r>
      <w:proofErr w:type="gramEnd"/>
      <w:r w:rsidRPr="003F4ACC">
        <w:rPr>
          <w:rFonts w:cstheme="minorHAnsi"/>
          <w:sz w:val="24"/>
          <w:szCs w:val="24"/>
        </w:rPr>
        <w:t>s) Responsável(</w:t>
      </w:r>
      <w:proofErr w:type="spellStart"/>
      <w:r w:rsidRPr="003F4ACC">
        <w:rPr>
          <w:rFonts w:cstheme="minorHAnsi"/>
          <w:sz w:val="24"/>
          <w:szCs w:val="24"/>
        </w:rPr>
        <w:t>is</w:t>
      </w:r>
      <w:proofErr w:type="spellEnd"/>
      <w:r w:rsidRPr="003F4ACC">
        <w:rPr>
          <w:rFonts w:cstheme="minorHAnsi"/>
          <w:sz w:val="24"/>
          <w:szCs w:val="24"/>
        </w:rPr>
        <w:t>) Técnico(s).</w:t>
      </w:r>
    </w:p>
    <w:p w:rsidR="00154BCE" w:rsidRPr="003F4ACC" w:rsidRDefault="004E1191" w:rsidP="00A617C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154BCE" w:rsidRPr="003F4ACC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="00154BCE"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154BCE"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154BCE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154BCE"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154BCE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154BCE" w:rsidRPr="003F4ACC">
        <w:rPr>
          <w:rFonts w:cstheme="minorHAnsi"/>
          <w:b/>
          <w:sz w:val="24"/>
          <w:szCs w:val="24"/>
          <w:u w:val="single"/>
        </w:rPr>
        <w:t>)</w:t>
      </w:r>
    </w:p>
    <w:p w:rsidR="00154BCE" w:rsidRPr="003F4ACC" w:rsidRDefault="00154BCE" w:rsidP="00A617C6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A617C6" w:rsidRPr="00A617C6" w:rsidRDefault="00A617C6" w:rsidP="00A617C6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4E1191">
        <w:rPr>
          <w:rFonts w:cstheme="minorHAnsi"/>
          <w:b/>
          <w:sz w:val="24"/>
          <w:szCs w:val="24"/>
          <w:u w:val="single"/>
        </w:rPr>
        <w:t>2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F10C16">
        <w:rPr>
          <w:rFonts w:cstheme="minorHAnsi"/>
          <w:b/>
          <w:sz w:val="24"/>
          <w:szCs w:val="24"/>
          <w:u w:val="single"/>
        </w:rPr>
        <w:t>–</w:t>
      </w:r>
      <w:r w:rsidR="00154BCE" w:rsidRPr="00154BCE">
        <w:rPr>
          <w:rFonts w:cstheme="minorHAnsi"/>
          <w:b/>
          <w:sz w:val="24"/>
          <w:szCs w:val="24"/>
          <w:u w:val="single"/>
        </w:rPr>
        <w:t xml:space="preserve"> Anuência do órgão gestor da </w:t>
      </w:r>
      <w:r w:rsidR="00897FE5" w:rsidRPr="00897FE5">
        <w:rPr>
          <w:rFonts w:cstheme="minorHAnsi"/>
          <w:b/>
          <w:sz w:val="24"/>
          <w:szCs w:val="24"/>
          <w:u w:val="single"/>
        </w:rPr>
        <w:t>U</w:t>
      </w:r>
      <w:r w:rsidR="00154BCE" w:rsidRPr="00897FE5">
        <w:rPr>
          <w:rFonts w:cstheme="minorHAnsi"/>
          <w:b/>
          <w:sz w:val="24"/>
          <w:szCs w:val="24"/>
          <w:u w:val="single"/>
        </w:rPr>
        <w:t xml:space="preserve">nidade de </w:t>
      </w:r>
      <w:r w:rsidR="00897FE5" w:rsidRPr="00897FE5">
        <w:rPr>
          <w:rFonts w:cstheme="minorHAnsi"/>
          <w:b/>
          <w:sz w:val="24"/>
          <w:szCs w:val="24"/>
          <w:u w:val="single"/>
        </w:rPr>
        <w:t>C</w:t>
      </w:r>
      <w:r w:rsidR="00154BCE" w:rsidRPr="00897FE5">
        <w:rPr>
          <w:rFonts w:cstheme="minorHAnsi"/>
          <w:b/>
          <w:sz w:val="24"/>
          <w:szCs w:val="24"/>
          <w:u w:val="single"/>
        </w:rPr>
        <w:t>onservação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EC4E08">
        <w:rPr>
          <w:rFonts w:cstheme="minorHAnsi"/>
          <w:b/>
          <w:sz w:val="24"/>
          <w:szCs w:val="24"/>
          <w:u w:val="single"/>
        </w:rPr>
        <w:t>(</w:t>
      </w:r>
      <w:r w:rsidRPr="00EC4E08"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154BCE" w:rsidRPr="00A617C6" w:rsidRDefault="00A617C6" w:rsidP="00A617C6">
      <w:pPr>
        <w:spacing w:before="120" w:after="120"/>
        <w:jc w:val="both"/>
        <w:rPr>
          <w:rFonts w:cstheme="minorHAnsi"/>
          <w:sz w:val="24"/>
          <w:szCs w:val="24"/>
        </w:rPr>
      </w:pPr>
      <w:r w:rsidRPr="00897FE5">
        <w:rPr>
          <w:rFonts w:cstheme="minorHAnsi"/>
          <w:sz w:val="24"/>
          <w:szCs w:val="24"/>
        </w:rPr>
        <w:t xml:space="preserve">De acordo </w:t>
      </w:r>
      <w:r>
        <w:rPr>
          <w:rFonts w:cstheme="minorHAnsi"/>
          <w:sz w:val="24"/>
          <w:szCs w:val="24"/>
        </w:rPr>
        <w:t xml:space="preserve">com a </w:t>
      </w:r>
      <w:r w:rsidR="00F72CE5">
        <w:rPr>
          <w:rFonts w:cstheme="minorHAnsi"/>
          <w:sz w:val="24"/>
          <w:szCs w:val="24"/>
        </w:rPr>
        <w:t xml:space="preserve">NOP-INEA-04 </w:t>
      </w:r>
      <w:r w:rsidR="00154BCE" w:rsidRPr="00A617C6">
        <w:rPr>
          <w:rFonts w:cstheme="minorHAnsi"/>
          <w:sz w:val="24"/>
          <w:szCs w:val="24"/>
        </w:rPr>
        <w:t>R</w:t>
      </w:r>
      <w:r w:rsidR="00E30CD3">
        <w:rPr>
          <w:rFonts w:cstheme="minorHAnsi"/>
          <w:sz w:val="24"/>
          <w:szCs w:val="24"/>
        </w:rPr>
        <w:t>-</w:t>
      </w:r>
      <w:r w:rsidR="00154BCE" w:rsidRPr="00A617C6">
        <w:rPr>
          <w:rFonts w:cstheme="minorHAnsi"/>
          <w:sz w:val="24"/>
          <w:szCs w:val="24"/>
        </w:rPr>
        <w:t>1.</w:t>
      </w:r>
    </w:p>
    <w:p w:rsidR="00B25729" w:rsidRDefault="004E1191" w:rsidP="00A617C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A617C6">
        <w:rPr>
          <w:rFonts w:cstheme="minorHAnsi"/>
          <w:b/>
          <w:sz w:val="24"/>
          <w:szCs w:val="24"/>
          <w:u w:val="single"/>
        </w:rPr>
        <w:t xml:space="preserve"> </w:t>
      </w:r>
      <w:r w:rsidR="00A617C6" w:rsidRPr="00F10C16">
        <w:rPr>
          <w:rFonts w:cstheme="minorHAnsi"/>
          <w:b/>
          <w:sz w:val="24"/>
          <w:szCs w:val="24"/>
          <w:u w:val="single"/>
        </w:rPr>
        <w:t>–</w:t>
      </w:r>
      <w:r w:rsidR="00154BCE" w:rsidRPr="00154BCE">
        <w:rPr>
          <w:rFonts w:cstheme="minorHAnsi"/>
          <w:b/>
          <w:sz w:val="24"/>
          <w:szCs w:val="24"/>
          <w:u w:val="single"/>
        </w:rPr>
        <w:t xml:space="preserve"> Planta de situa</w:t>
      </w:r>
      <w:r w:rsidR="00B25729">
        <w:rPr>
          <w:rFonts w:cstheme="minorHAnsi"/>
          <w:b/>
          <w:sz w:val="24"/>
          <w:szCs w:val="24"/>
          <w:u w:val="single"/>
        </w:rPr>
        <w:t>ção da área do empreendimento</w:t>
      </w:r>
    </w:p>
    <w:p w:rsidR="00154BCE" w:rsidRPr="00B25729" w:rsidRDefault="00B25729" w:rsidP="00A617C6">
      <w:pPr>
        <w:spacing w:before="120" w:after="120"/>
        <w:jc w:val="both"/>
        <w:rPr>
          <w:rFonts w:cstheme="minorHAnsi"/>
          <w:sz w:val="24"/>
          <w:szCs w:val="24"/>
        </w:rPr>
      </w:pPr>
      <w:r w:rsidRPr="00B25729">
        <w:rPr>
          <w:rFonts w:cstheme="minorHAnsi"/>
          <w:sz w:val="24"/>
          <w:szCs w:val="24"/>
        </w:rPr>
        <w:t>E</w:t>
      </w:r>
      <w:r w:rsidR="00154BCE" w:rsidRPr="00B25729">
        <w:rPr>
          <w:rFonts w:cstheme="minorHAnsi"/>
          <w:sz w:val="24"/>
          <w:szCs w:val="24"/>
        </w:rPr>
        <w:t>m escala adequada, com i</w:t>
      </w:r>
      <w:r w:rsidR="00A617C6" w:rsidRPr="00B25729">
        <w:rPr>
          <w:rFonts w:cstheme="minorHAnsi"/>
          <w:sz w:val="24"/>
          <w:szCs w:val="24"/>
        </w:rPr>
        <w:t>ndicação das intervenções nas Á</w:t>
      </w:r>
      <w:r w:rsidR="00154BCE" w:rsidRPr="00B25729">
        <w:rPr>
          <w:rFonts w:cstheme="minorHAnsi"/>
          <w:sz w:val="24"/>
          <w:szCs w:val="24"/>
        </w:rPr>
        <w:t>reas de Proteção Permanente.</w:t>
      </w:r>
    </w:p>
    <w:p w:rsidR="00B25729" w:rsidRDefault="004E1191" w:rsidP="00A617C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A617C6">
        <w:rPr>
          <w:rFonts w:cstheme="minorHAnsi"/>
          <w:b/>
          <w:sz w:val="24"/>
          <w:szCs w:val="24"/>
          <w:u w:val="single"/>
        </w:rPr>
        <w:t xml:space="preserve"> </w:t>
      </w:r>
      <w:r w:rsidR="00A617C6" w:rsidRPr="00F10C16">
        <w:rPr>
          <w:rFonts w:cstheme="minorHAnsi"/>
          <w:b/>
          <w:sz w:val="24"/>
          <w:szCs w:val="24"/>
          <w:u w:val="single"/>
        </w:rPr>
        <w:t>–</w:t>
      </w:r>
      <w:r w:rsidR="00154BCE" w:rsidRPr="00154BCE">
        <w:rPr>
          <w:rFonts w:cstheme="minorHAnsi"/>
          <w:b/>
          <w:sz w:val="24"/>
          <w:szCs w:val="24"/>
          <w:u w:val="single"/>
        </w:rPr>
        <w:t xml:space="preserve"> Anteproj</w:t>
      </w:r>
      <w:r w:rsidR="00C671B7">
        <w:rPr>
          <w:rFonts w:cstheme="minorHAnsi"/>
          <w:b/>
          <w:sz w:val="24"/>
          <w:szCs w:val="24"/>
          <w:u w:val="single"/>
        </w:rPr>
        <w:t>eto técnico do empreendimento</w:t>
      </w:r>
    </w:p>
    <w:p w:rsidR="00154BCE" w:rsidRPr="00B25729" w:rsidRDefault="00B25729" w:rsidP="00A617C6">
      <w:pPr>
        <w:spacing w:before="120" w:after="120"/>
        <w:jc w:val="both"/>
        <w:rPr>
          <w:rFonts w:cstheme="minorHAnsi"/>
          <w:sz w:val="24"/>
          <w:szCs w:val="24"/>
        </w:rPr>
      </w:pPr>
      <w:r w:rsidRPr="00B25729">
        <w:rPr>
          <w:rFonts w:cstheme="minorHAnsi"/>
          <w:sz w:val="24"/>
          <w:szCs w:val="24"/>
        </w:rPr>
        <w:t>A</w:t>
      </w:r>
      <w:r w:rsidR="00154BCE" w:rsidRPr="00B25729">
        <w:rPr>
          <w:rFonts w:cstheme="minorHAnsi"/>
          <w:sz w:val="24"/>
          <w:szCs w:val="24"/>
        </w:rPr>
        <w:t>companhado de anotação ou registro de responsabilidade técnica.</w:t>
      </w:r>
    </w:p>
    <w:p w:rsidR="00A617C6" w:rsidRDefault="004E1191" w:rsidP="00A617C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A617C6">
        <w:rPr>
          <w:rFonts w:cstheme="minorHAnsi"/>
          <w:b/>
          <w:sz w:val="24"/>
          <w:szCs w:val="24"/>
          <w:u w:val="single"/>
        </w:rPr>
        <w:t xml:space="preserve"> </w:t>
      </w:r>
      <w:r w:rsidR="00A617C6" w:rsidRPr="00F10C16">
        <w:rPr>
          <w:rFonts w:cstheme="minorHAnsi"/>
          <w:b/>
          <w:sz w:val="24"/>
          <w:szCs w:val="24"/>
          <w:u w:val="single"/>
        </w:rPr>
        <w:t>–</w:t>
      </w:r>
      <w:r w:rsidR="00154BCE" w:rsidRPr="00154BCE">
        <w:rPr>
          <w:rFonts w:cstheme="minorHAnsi"/>
          <w:b/>
          <w:sz w:val="24"/>
          <w:szCs w:val="24"/>
          <w:u w:val="single"/>
        </w:rPr>
        <w:t xml:space="preserve"> Estud</w:t>
      </w:r>
      <w:r w:rsidR="00A617C6">
        <w:rPr>
          <w:rFonts w:cstheme="minorHAnsi"/>
          <w:b/>
          <w:sz w:val="24"/>
          <w:szCs w:val="24"/>
          <w:u w:val="single"/>
        </w:rPr>
        <w:t>o ambiental do empreendimento</w:t>
      </w:r>
    </w:p>
    <w:p w:rsidR="00154BCE" w:rsidRPr="00A617C6" w:rsidRDefault="00A617C6" w:rsidP="00A617C6">
      <w:pPr>
        <w:spacing w:before="120" w:after="120"/>
        <w:jc w:val="both"/>
        <w:rPr>
          <w:rFonts w:cstheme="minorHAnsi"/>
          <w:sz w:val="24"/>
          <w:szCs w:val="24"/>
        </w:rPr>
      </w:pPr>
      <w:r w:rsidRPr="00897FE5">
        <w:rPr>
          <w:rFonts w:cstheme="minorHAnsi"/>
          <w:sz w:val="24"/>
          <w:szCs w:val="24"/>
        </w:rPr>
        <w:t>C</w:t>
      </w:r>
      <w:r w:rsidR="00154BCE" w:rsidRPr="00897FE5">
        <w:rPr>
          <w:rFonts w:cstheme="minorHAnsi"/>
          <w:sz w:val="24"/>
          <w:szCs w:val="24"/>
        </w:rPr>
        <w:t xml:space="preserve">onforme </w:t>
      </w:r>
      <w:r w:rsidR="00154BCE" w:rsidRPr="00A617C6">
        <w:rPr>
          <w:rFonts w:cstheme="minorHAnsi"/>
          <w:sz w:val="24"/>
          <w:szCs w:val="24"/>
        </w:rPr>
        <w:t>Resolução CONAMA nº 413/2009.</w:t>
      </w:r>
    </w:p>
    <w:p w:rsidR="00154BCE" w:rsidRPr="00154BCE" w:rsidRDefault="006E1F5D" w:rsidP="00A617C6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LEGISLAÇÃO RELACIONADA</w:t>
      </w:r>
      <w:r w:rsidR="00154BCE" w:rsidRPr="00154BCE">
        <w:rPr>
          <w:rFonts w:cstheme="minorHAnsi"/>
          <w:b/>
          <w:sz w:val="24"/>
          <w:szCs w:val="24"/>
        </w:rPr>
        <w:t>:</w:t>
      </w:r>
    </w:p>
    <w:p w:rsidR="00154BCE" w:rsidRPr="004E1191" w:rsidRDefault="00F72CE5" w:rsidP="00154BCE">
      <w:pPr>
        <w:pStyle w:val="PargrafodaLista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NOP-INEA-04 </w:t>
      </w:r>
      <w:r w:rsidR="00154BCE" w:rsidRPr="008B5569">
        <w:rPr>
          <w:rFonts w:cstheme="minorHAnsi"/>
          <w:b/>
          <w:sz w:val="24"/>
          <w:szCs w:val="24"/>
        </w:rPr>
        <w:t>R</w:t>
      </w:r>
      <w:r w:rsidR="00E30CD3">
        <w:rPr>
          <w:rFonts w:cstheme="minorHAnsi"/>
          <w:b/>
          <w:sz w:val="24"/>
          <w:szCs w:val="24"/>
        </w:rPr>
        <w:t>-</w:t>
      </w:r>
      <w:r w:rsidR="00154BCE" w:rsidRPr="008B5569">
        <w:rPr>
          <w:rFonts w:cstheme="minorHAnsi"/>
          <w:b/>
          <w:sz w:val="24"/>
          <w:szCs w:val="24"/>
        </w:rPr>
        <w:t>1.</w:t>
      </w:r>
    </w:p>
    <w:p w:rsidR="004E1191" w:rsidRPr="00A639DA" w:rsidRDefault="004E1191" w:rsidP="004E1191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0579E1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 xml:space="preserve">“Área do </w:t>
      </w:r>
      <w:r w:rsidRPr="00A639DA">
        <w:rPr>
          <w:rFonts w:cs="Times New Roman"/>
          <w:b/>
          <w:sz w:val="24"/>
          <w:szCs w:val="24"/>
          <w:u w:val="single"/>
        </w:rPr>
        <w:t>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4E1191" w:rsidRPr="00154BCE" w:rsidRDefault="004E1191" w:rsidP="004E1191">
      <w:pPr>
        <w:rPr>
          <w:rFonts w:cstheme="minorHAnsi"/>
          <w:b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>Durante a análise do processo do seu requerimento podem ser exigidos novos custos e documentos complementares.</w:t>
      </w:r>
    </w:p>
    <w:p w:rsidR="00154BCE" w:rsidRDefault="00154BCE" w:rsidP="00154BCE"/>
    <w:sectPr w:rsidR="00154B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CE"/>
    <w:rsid w:val="000579E1"/>
    <w:rsid w:val="00154BCE"/>
    <w:rsid w:val="002F3CA1"/>
    <w:rsid w:val="00300D11"/>
    <w:rsid w:val="00383E9D"/>
    <w:rsid w:val="004B47C5"/>
    <w:rsid w:val="004E1191"/>
    <w:rsid w:val="00630AE3"/>
    <w:rsid w:val="006E1F5D"/>
    <w:rsid w:val="00771085"/>
    <w:rsid w:val="00897FE5"/>
    <w:rsid w:val="008B5569"/>
    <w:rsid w:val="00A617C6"/>
    <w:rsid w:val="00AA1007"/>
    <w:rsid w:val="00B25729"/>
    <w:rsid w:val="00C671B7"/>
    <w:rsid w:val="00D414E6"/>
    <w:rsid w:val="00E30CD3"/>
    <w:rsid w:val="00E56701"/>
    <w:rsid w:val="00F7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4DB65-5223-4FCC-BD60-95BCD594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B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54BC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54B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482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24</cp:revision>
  <dcterms:created xsi:type="dcterms:W3CDTF">2019-04-04T14:23:00Z</dcterms:created>
  <dcterms:modified xsi:type="dcterms:W3CDTF">2021-08-24T13:51:00Z</dcterms:modified>
</cp:coreProperties>
</file>