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23" w:rsidRDefault="00810EE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108585</wp:posOffset>
                </wp:positionV>
                <wp:extent cx="5038725" cy="8096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F23" w:rsidRPr="001B64CF" w:rsidRDefault="00670F23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B64CF">
                              <w:rPr>
                                <w:rFonts w:ascii="Times New Roman" w:hAnsi="Times New Roman" w:cs="Times New Roman"/>
                                <w:b/>
                              </w:rPr>
                              <w:t>GOVERNO DO ESTADO DO RIO DE JANEIRO</w:t>
                            </w:r>
                          </w:p>
                          <w:p w:rsidR="00670F23" w:rsidRPr="001B64CF" w:rsidRDefault="00670F23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B64CF">
                              <w:rPr>
                                <w:rFonts w:ascii="Times New Roman" w:hAnsi="Times New Roman" w:cs="Times New Roman"/>
                                <w:b/>
                              </w:rPr>
                              <w:t>SECRETARIA DE ESTADO D</w:t>
                            </w:r>
                            <w:r w:rsidR="00F531CD" w:rsidRPr="001B64CF">
                              <w:rPr>
                                <w:rFonts w:ascii="Times New Roman" w:hAnsi="Times New Roman" w:cs="Times New Roman"/>
                                <w:b/>
                              </w:rPr>
                              <w:t>O AMBIENTE</w:t>
                            </w:r>
                            <w:r w:rsidR="001B64CF" w:rsidRPr="001B64C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E SUSTENTABILIDADE</w:t>
                            </w:r>
                          </w:p>
                          <w:p w:rsidR="00670F23" w:rsidRPr="001B64CF" w:rsidRDefault="009114B7">
                            <w:pPr>
                              <w:pStyle w:val="Corpodetexto"/>
                              <w:rPr>
                                <w:sz w:val="20"/>
                                <w:szCs w:val="20"/>
                              </w:rPr>
                            </w:pPr>
                            <w:r w:rsidRPr="001B64CF">
                              <w:rPr>
                                <w:sz w:val="20"/>
                                <w:szCs w:val="20"/>
                              </w:rPr>
                              <w:t>INSTITUTO ESTADUAL DO AMBIENTE</w:t>
                            </w:r>
                          </w:p>
                          <w:p w:rsidR="00670F23" w:rsidRPr="001B64CF" w:rsidRDefault="00670F23">
                            <w:pPr>
                              <w:pStyle w:val="Corpodetexto"/>
                              <w:rPr>
                                <w:sz w:val="20"/>
                                <w:szCs w:val="20"/>
                              </w:rPr>
                            </w:pPr>
                            <w:r w:rsidRPr="001B64CF">
                              <w:rPr>
                                <w:sz w:val="20"/>
                                <w:szCs w:val="20"/>
                              </w:rPr>
                              <w:t xml:space="preserve">DIRETORIA DE </w:t>
                            </w:r>
                            <w:r w:rsidR="001B64CF" w:rsidRPr="001B64CF">
                              <w:rPr>
                                <w:sz w:val="20"/>
                                <w:szCs w:val="20"/>
                              </w:rPr>
                              <w:t xml:space="preserve">BIODIVERSIDADE, </w:t>
                            </w:r>
                            <w:r w:rsidR="009114B7" w:rsidRPr="001B64CF">
                              <w:rPr>
                                <w:sz w:val="20"/>
                                <w:szCs w:val="20"/>
                              </w:rPr>
                              <w:t>ÁREAS PROTEGIDAS</w:t>
                            </w:r>
                            <w:r w:rsidR="001B64CF" w:rsidRPr="001B64CF">
                              <w:rPr>
                                <w:sz w:val="20"/>
                                <w:szCs w:val="20"/>
                              </w:rPr>
                              <w:t xml:space="preserve"> E ECOSSISTEMAS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55pt;margin-top:8.55pt;width:396.7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" strokecolor="white">
                <v:textbox>
                  <w:txbxContent>
                    <w:p w:rsidR="00670F23" w:rsidRPr="001B64CF" w:rsidRDefault="00670F23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B64CF">
                        <w:rPr>
                          <w:rFonts w:ascii="Times New Roman" w:hAnsi="Times New Roman" w:cs="Times New Roman"/>
                          <w:b/>
                        </w:rPr>
                        <w:t>GOVERNO DO ESTADO DO RIO DE JANEIRO</w:t>
                      </w:r>
                    </w:p>
                    <w:p w:rsidR="00670F23" w:rsidRPr="001B64CF" w:rsidRDefault="00670F23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B64CF">
                        <w:rPr>
                          <w:rFonts w:ascii="Times New Roman" w:hAnsi="Times New Roman" w:cs="Times New Roman"/>
                          <w:b/>
                        </w:rPr>
                        <w:t>SECRETARIA DE ESTADO D</w:t>
                      </w:r>
                      <w:r w:rsidR="00F531CD" w:rsidRPr="001B64CF">
                        <w:rPr>
                          <w:rFonts w:ascii="Times New Roman" w:hAnsi="Times New Roman" w:cs="Times New Roman"/>
                          <w:b/>
                        </w:rPr>
                        <w:t>O AMBIENTE</w:t>
                      </w:r>
                      <w:r w:rsidR="001B64CF" w:rsidRPr="001B64CF">
                        <w:rPr>
                          <w:rFonts w:ascii="Times New Roman" w:hAnsi="Times New Roman" w:cs="Times New Roman"/>
                          <w:b/>
                        </w:rPr>
                        <w:t xml:space="preserve"> E SUSTENTABILIDADE</w:t>
                      </w:r>
                    </w:p>
                    <w:p w:rsidR="00670F23" w:rsidRPr="001B64CF" w:rsidRDefault="009114B7">
                      <w:pPr>
                        <w:pStyle w:val="Corpodetexto"/>
                        <w:rPr>
                          <w:sz w:val="20"/>
                          <w:szCs w:val="20"/>
                        </w:rPr>
                      </w:pPr>
                      <w:r w:rsidRPr="001B64CF">
                        <w:rPr>
                          <w:sz w:val="20"/>
                          <w:szCs w:val="20"/>
                        </w:rPr>
                        <w:t>INSTITUTO ESTADUAL DO AMBIENTE</w:t>
                      </w:r>
                    </w:p>
                    <w:p w:rsidR="00670F23" w:rsidRPr="001B64CF" w:rsidRDefault="00670F23">
                      <w:pPr>
                        <w:pStyle w:val="Corpodetexto"/>
                        <w:rPr>
                          <w:sz w:val="20"/>
                          <w:szCs w:val="20"/>
                        </w:rPr>
                      </w:pPr>
                      <w:r w:rsidRPr="001B64CF">
                        <w:rPr>
                          <w:sz w:val="20"/>
                          <w:szCs w:val="20"/>
                        </w:rPr>
                        <w:t xml:space="preserve">DIRETORIA DE </w:t>
                      </w:r>
                      <w:r w:rsidR="001B64CF" w:rsidRPr="001B64CF">
                        <w:rPr>
                          <w:sz w:val="20"/>
                          <w:szCs w:val="20"/>
                        </w:rPr>
                        <w:t xml:space="preserve">BIODIVERSIDADE, </w:t>
                      </w:r>
                      <w:r w:rsidR="009114B7" w:rsidRPr="001B64CF">
                        <w:rPr>
                          <w:sz w:val="20"/>
                          <w:szCs w:val="20"/>
                        </w:rPr>
                        <w:t>ÁREAS PROTEGIDAS</w:t>
                      </w:r>
                      <w:r w:rsidR="001B64CF" w:rsidRPr="001B64CF">
                        <w:rPr>
                          <w:sz w:val="20"/>
                          <w:szCs w:val="20"/>
                        </w:rPr>
                        <w:t xml:space="preserve"> E ECOSSISTEMAS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1504950" cy="716149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798" cy="72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F23" w:rsidRDefault="00670F23">
      <w:pPr>
        <w:ind w:right="66"/>
        <w:jc w:val="center"/>
        <w:rPr>
          <w:sz w:val="24"/>
          <w:szCs w:val="24"/>
        </w:rPr>
      </w:pPr>
    </w:p>
    <w:p w:rsidR="00776126" w:rsidRDefault="00776126">
      <w:pPr>
        <w:ind w:right="66"/>
        <w:jc w:val="center"/>
        <w:rPr>
          <w:sz w:val="24"/>
          <w:szCs w:val="24"/>
        </w:rPr>
      </w:pPr>
    </w:p>
    <w:p w:rsidR="00670F23" w:rsidRPr="002E7AC6" w:rsidRDefault="00670F23" w:rsidP="002E7AC6">
      <w:pPr>
        <w:pStyle w:val="Ttulo1"/>
        <w:ind w:left="0"/>
        <w:rPr>
          <w:b/>
        </w:rPr>
      </w:pPr>
      <w:r w:rsidRPr="002E7AC6">
        <w:rPr>
          <w:b/>
        </w:rPr>
        <w:t xml:space="preserve">FORMULÁRIO PARA </w:t>
      </w:r>
      <w:r w:rsidR="002E7AC6" w:rsidRPr="002E7AC6">
        <w:rPr>
          <w:b/>
        </w:rPr>
        <w:t xml:space="preserve">SOLICITAÇÃO DE CONSULTA DE LOCALIZAÇÃO DE IMÓVEL EM RELAÇÃO A UNIDADES DE CONSERVAÇÃO </w:t>
      </w:r>
      <w:r w:rsidR="00776126" w:rsidRPr="002E7AC6">
        <w:rPr>
          <w:b/>
        </w:rPr>
        <w:t xml:space="preserve">ESTADUAIS </w:t>
      </w:r>
      <w:r w:rsidRPr="002E7AC6">
        <w:rPr>
          <w:b/>
        </w:rPr>
        <w:t>DO RIO DE JANEIRO</w:t>
      </w:r>
    </w:p>
    <w:p w:rsidR="00670F23" w:rsidRDefault="00670F23">
      <w:pPr>
        <w:ind w:left="-200" w:right="-234"/>
        <w:rPr>
          <w:sz w:val="24"/>
          <w:szCs w:val="24"/>
        </w:rPr>
      </w:pPr>
    </w:p>
    <w:tbl>
      <w:tblPr>
        <w:tblW w:w="0" w:type="auto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9"/>
        <w:gridCol w:w="6697"/>
      </w:tblGrid>
      <w:tr w:rsidR="00670F23">
        <w:tc>
          <w:tcPr>
            <w:tcW w:w="10100" w:type="dxa"/>
            <w:gridSpan w:val="2"/>
          </w:tcPr>
          <w:p w:rsidR="00670F23" w:rsidRDefault="00670F23">
            <w:pPr>
              <w:ind w:right="-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</w:t>
            </w:r>
            <w:r w:rsidR="002E7AC6">
              <w:rPr>
                <w:sz w:val="24"/>
                <w:szCs w:val="24"/>
              </w:rPr>
              <w:t>requerente</w:t>
            </w:r>
            <w:r>
              <w:rPr>
                <w:sz w:val="24"/>
                <w:szCs w:val="24"/>
              </w:rPr>
              <w:t>:</w:t>
            </w:r>
          </w:p>
          <w:p w:rsidR="00670F23" w:rsidRDefault="00670F23">
            <w:pPr>
              <w:ind w:right="-234"/>
              <w:rPr>
                <w:sz w:val="24"/>
                <w:szCs w:val="24"/>
              </w:rPr>
            </w:pPr>
          </w:p>
          <w:p w:rsidR="001B64CF" w:rsidRDefault="001B64CF">
            <w:pPr>
              <w:ind w:right="-234"/>
              <w:rPr>
                <w:sz w:val="24"/>
                <w:szCs w:val="24"/>
              </w:rPr>
            </w:pPr>
          </w:p>
        </w:tc>
      </w:tr>
      <w:tr w:rsidR="00670F23">
        <w:tc>
          <w:tcPr>
            <w:tcW w:w="10100" w:type="dxa"/>
            <w:gridSpan w:val="2"/>
          </w:tcPr>
          <w:p w:rsidR="00670F23" w:rsidRDefault="002E7AC6">
            <w:pPr>
              <w:ind w:right="-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  <w:p w:rsidR="002E7AC6" w:rsidRDefault="002E7AC6">
            <w:pPr>
              <w:ind w:right="-234"/>
              <w:rPr>
                <w:sz w:val="24"/>
                <w:szCs w:val="24"/>
              </w:rPr>
            </w:pPr>
          </w:p>
          <w:p w:rsidR="001B64CF" w:rsidRDefault="001B64CF">
            <w:pPr>
              <w:ind w:right="-234"/>
              <w:rPr>
                <w:sz w:val="24"/>
                <w:szCs w:val="24"/>
              </w:rPr>
            </w:pPr>
          </w:p>
        </w:tc>
      </w:tr>
      <w:tr w:rsidR="002E7AC6" w:rsidTr="002E7AC6">
        <w:tc>
          <w:tcPr>
            <w:tcW w:w="3319" w:type="dxa"/>
          </w:tcPr>
          <w:p w:rsidR="002E7AC6" w:rsidRDefault="002E7AC6">
            <w:pPr>
              <w:ind w:right="-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Telefone: </w:t>
            </w:r>
          </w:p>
          <w:p w:rsidR="002E7AC6" w:rsidRDefault="002E7AC6">
            <w:pPr>
              <w:ind w:right="-234"/>
              <w:rPr>
                <w:sz w:val="24"/>
                <w:szCs w:val="24"/>
              </w:rPr>
            </w:pPr>
          </w:p>
          <w:p w:rsidR="001B64CF" w:rsidRDefault="001B64CF">
            <w:pPr>
              <w:ind w:right="-234"/>
              <w:rPr>
                <w:sz w:val="24"/>
                <w:szCs w:val="24"/>
              </w:rPr>
            </w:pPr>
          </w:p>
        </w:tc>
        <w:tc>
          <w:tcPr>
            <w:tcW w:w="6781" w:type="dxa"/>
          </w:tcPr>
          <w:p w:rsidR="002E7AC6" w:rsidRDefault="002E7AC6">
            <w:pPr>
              <w:ind w:right="-2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Email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670F23">
        <w:tc>
          <w:tcPr>
            <w:tcW w:w="10100" w:type="dxa"/>
            <w:gridSpan w:val="2"/>
          </w:tcPr>
          <w:p w:rsidR="00670F23" w:rsidRDefault="002E7AC6" w:rsidP="002E7AC6">
            <w:pPr>
              <w:ind w:right="-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Endereço para correspondência: </w:t>
            </w:r>
          </w:p>
          <w:p w:rsidR="002E7AC6" w:rsidRDefault="002E7AC6" w:rsidP="002E7AC6">
            <w:pPr>
              <w:ind w:right="-234"/>
              <w:rPr>
                <w:sz w:val="24"/>
                <w:szCs w:val="24"/>
              </w:rPr>
            </w:pPr>
          </w:p>
          <w:p w:rsidR="001B64CF" w:rsidRDefault="001B64CF" w:rsidP="002E7AC6">
            <w:pPr>
              <w:ind w:right="-234"/>
              <w:rPr>
                <w:sz w:val="24"/>
                <w:szCs w:val="24"/>
              </w:rPr>
            </w:pPr>
          </w:p>
        </w:tc>
      </w:tr>
      <w:tr w:rsidR="00670F23">
        <w:tc>
          <w:tcPr>
            <w:tcW w:w="10100" w:type="dxa"/>
            <w:gridSpan w:val="2"/>
          </w:tcPr>
          <w:p w:rsidR="00670F23" w:rsidRDefault="002E7AC6" w:rsidP="002E7AC6">
            <w:pPr>
              <w:ind w:right="-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do imóvel objeto da consulta:</w:t>
            </w:r>
          </w:p>
          <w:p w:rsidR="002E7AC6" w:rsidRDefault="002E7AC6" w:rsidP="002E7AC6">
            <w:pPr>
              <w:ind w:right="-234"/>
              <w:rPr>
                <w:sz w:val="24"/>
                <w:szCs w:val="24"/>
              </w:rPr>
            </w:pPr>
          </w:p>
          <w:p w:rsidR="001B64CF" w:rsidRDefault="001B64CF" w:rsidP="002E7AC6">
            <w:pPr>
              <w:ind w:right="-234"/>
              <w:rPr>
                <w:sz w:val="24"/>
                <w:szCs w:val="24"/>
              </w:rPr>
            </w:pPr>
          </w:p>
        </w:tc>
      </w:tr>
      <w:tr w:rsidR="00670F23">
        <w:tc>
          <w:tcPr>
            <w:tcW w:w="10100" w:type="dxa"/>
            <w:gridSpan w:val="2"/>
          </w:tcPr>
          <w:p w:rsidR="00670F23" w:rsidRDefault="002E7AC6">
            <w:pPr>
              <w:ind w:right="-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Coordenadas geográficas de referência do imóvel:</w:t>
            </w:r>
          </w:p>
          <w:p w:rsidR="002E7AC6" w:rsidRDefault="002E7AC6">
            <w:pPr>
              <w:ind w:right="-234"/>
              <w:rPr>
                <w:sz w:val="24"/>
                <w:szCs w:val="24"/>
              </w:rPr>
            </w:pPr>
          </w:p>
          <w:p w:rsidR="001B64CF" w:rsidRDefault="001B64CF">
            <w:pPr>
              <w:ind w:right="-234"/>
              <w:rPr>
                <w:sz w:val="24"/>
                <w:szCs w:val="24"/>
              </w:rPr>
            </w:pPr>
          </w:p>
        </w:tc>
      </w:tr>
    </w:tbl>
    <w:p w:rsidR="00670F23" w:rsidRDefault="00670F23">
      <w:pPr>
        <w:ind w:left="200" w:right="-34"/>
        <w:rPr>
          <w:sz w:val="24"/>
          <w:szCs w:val="24"/>
        </w:rPr>
      </w:pPr>
    </w:p>
    <w:p w:rsidR="001B64CF" w:rsidRDefault="001B64CF">
      <w:pPr>
        <w:ind w:left="200" w:right="-34"/>
        <w:rPr>
          <w:sz w:val="24"/>
          <w:szCs w:val="24"/>
        </w:rPr>
      </w:pPr>
    </w:p>
    <w:p w:rsidR="001B64CF" w:rsidRDefault="001B64CF" w:rsidP="00E919EA">
      <w:pPr>
        <w:ind w:left="200" w:right="-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DOCUMENTOS NECESS</w:t>
      </w:r>
      <w:r w:rsidR="00E919EA">
        <w:rPr>
          <w:b/>
          <w:sz w:val="24"/>
          <w:szCs w:val="24"/>
        </w:rPr>
        <w:t>ÁRIOS PARA ABERTURA DO PROCESSO</w:t>
      </w:r>
    </w:p>
    <w:p w:rsidR="001B64CF" w:rsidRDefault="001B64CF">
      <w:pPr>
        <w:ind w:left="200" w:right="-34"/>
        <w:rPr>
          <w:b/>
          <w:sz w:val="24"/>
          <w:szCs w:val="24"/>
        </w:rPr>
      </w:pP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7375"/>
        <w:gridCol w:w="1396"/>
        <w:gridCol w:w="1261"/>
      </w:tblGrid>
      <w:tr w:rsidR="00E919EA" w:rsidTr="00E919EA">
        <w:tc>
          <w:tcPr>
            <w:tcW w:w="7514" w:type="dxa"/>
          </w:tcPr>
          <w:p w:rsidR="00E919EA" w:rsidRPr="00E919EA" w:rsidRDefault="00E919EA" w:rsidP="00E919EA">
            <w:pPr>
              <w:ind w:right="-34"/>
              <w:jc w:val="center"/>
              <w:rPr>
                <w:b/>
                <w:sz w:val="22"/>
                <w:szCs w:val="24"/>
              </w:rPr>
            </w:pPr>
            <w:r w:rsidRPr="00E919EA">
              <w:rPr>
                <w:b/>
                <w:sz w:val="22"/>
                <w:szCs w:val="24"/>
              </w:rPr>
              <w:t>DOCUMENTOS</w:t>
            </w:r>
          </w:p>
        </w:tc>
        <w:tc>
          <w:tcPr>
            <w:tcW w:w="1417" w:type="dxa"/>
          </w:tcPr>
          <w:p w:rsidR="00E919EA" w:rsidRPr="00E919EA" w:rsidRDefault="00E919EA" w:rsidP="00E919EA">
            <w:pPr>
              <w:ind w:right="-34"/>
              <w:jc w:val="center"/>
              <w:rPr>
                <w:b/>
                <w:sz w:val="22"/>
                <w:szCs w:val="24"/>
              </w:rPr>
            </w:pPr>
            <w:r w:rsidRPr="00E919EA">
              <w:rPr>
                <w:b/>
                <w:sz w:val="22"/>
                <w:szCs w:val="24"/>
              </w:rPr>
              <w:t>SIM</w:t>
            </w:r>
          </w:p>
        </w:tc>
        <w:tc>
          <w:tcPr>
            <w:tcW w:w="1276" w:type="dxa"/>
          </w:tcPr>
          <w:p w:rsidR="00E919EA" w:rsidRPr="00E919EA" w:rsidRDefault="00E919EA" w:rsidP="00E919EA">
            <w:pPr>
              <w:ind w:right="-34"/>
              <w:jc w:val="center"/>
              <w:rPr>
                <w:b/>
                <w:sz w:val="22"/>
                <w:szCs w:val="24"/>
              </w:rPr>
            </w:pPr>
            <w:r w:rsidRPr="00E919EA">
              <w:rPr>
                <w:b/>
                <w:sz w:val="22"/>
                <w:szCs w:val="24"/>
              </w:rPr>
              <w:t>NÃO</w:t>
            </w:r>
          </w:p>
        </w:tc>
      </w:tr>
      <w:tr w:rsidR="00E919EA" w:rsidTr="00E919EA">
        <w:tc>
          <w:tcPr>
            <w:tcW w:w="7514" w:type="dxa"/>
            <w:vAlign w:val="center"/>
          </w:tcPr>
          <w:p w:rsidR="00E919EA" w:rsidRDefault="00E919EA" w:rsidP="00E919EA">
            <w:pPr>
              <w:spacing w:line="360" w:lineRule="auto"/>
              <w:ind w:right="-34"/>
              <w:rPr>
                <w:sz w:val="24"/>
                <w:szCs w:val="24"/>
              </w:rPr>
            </w:pPr>
            <w:r w:rsidRPr="001B64CF">
              <w:rPr>
                <w:sz w:val="24"/>
                <w:szCs w:val="24"/>
              </w:rPr>
              <w:t>RG e CPF do requerente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E919EA" w:rsidRDefault="00E919EA" w:rsidP="001B64CF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919EA" w:rsidRDefault="00E919EA" w:rsidP="001B64CF">
            <w:pPr>
              <w:ind w:right="-34"/>
              <w:rPr>
                <w:sz w:val="24"/>
                <w:szCs w:val="24"/>
              </w:rPr>
            </w:pPr>
          </w:p>
        </w:tc>
      </w:tr>
      <w:tr w:rsidR="00E919EA" w:rsidTr="00E919EA">
        <w:tc>
          <w:tcPr>
            <w:tcW w:w="7514" w:type="dxa"/>
            <w:vAlign w:val="center"/>
          </w:tcPr>
          <w:p w:rsidR="00E919EA" w:rsidRDefault="00E919EA" w:rsidP="00E919EA">
            <w:pPr>
              <w:spacing w:line="276" w:lineRule="auto"/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1B64CF">
              <w:rPr>
                <w:sz w:val="24"/>
                <w:szCs w:val="24"/>
              </w:rPr>
              <w:t xml:space="preserve">ocumento que comprove a propriedade do terreno, se </w:t>
            </w:r>
            <w:r>
              <w:rPr>
                <w:sz w:val="24"/>
                <w:szCs w:val="24"/>
              </w:rPr>
              <w:t xml:space="preserve">o requerente for o proprietário (Matrícula, Escritura,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 xml:space="preserve">) – </w:t>
            </w:r>
            <w:r w:rsidRPr="00E919EA">
              <w:rPr>
                <w:i/>
                <w:sz w:val="24"/>
                <w:szCs w:val="24"/>
              </w:rPr>
              <w:t>não obrigatório</w:t>
            </w:r>
          </w:p>
        </w:tc>
        <w:tc>
          <w:tcPr>
            <w:tcW w:w="1417" w:type="dxa"/>
          </w:tcPr>
          <w:p w:rsidR="00E919EA" w:rsidRDefault="00E919EA" w:rsidP="001B64CF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919EA" w:rsidRDefault="00E919EA" w:rsidP="001B64CF">
            <w:pPr>
              <w:ind w:right="-34"/>
              <w:rPr>
                <w:sz w:val="24"/>
                <w:szCs w:val="24"/>
              </w:rPr>
            </w:pPr>
          </w:p>
        </w:tc>
      </w:tr>
      <w:tr w:rsidR="00E919EA" w:rsidTr="00E919EA">
        <w:tc>
          <w:tcPr>
            <w:tcW w:w="7514" w:type="dxa"/>
            <w:vAlign w:val="center"/>
          </w:tcPr>
          <w:p w:rsidR="00E919EA" w:rsidRDefault="00E919EA" w:rsidP="00E919EA">
            <w:pPr>
              <w:spacing w:line="360" w:lineRule="auto"/>
              <w:ind w:right="-34"/>
              <w:rPr>
                <w:sz w:val="24"/>
                <w:szCs w:val="24"/>
              </w:rPr>
            </w:pPr>
            <w:r w:rsidRPr="001B64CF">
              <w:rPr>
                <w:sz w:val="24"/>
                <w:szCs w:val="24"/>
              </w:rPr>
              <w:t>Procuração e cópia do documen</w:t>
            </w:r>
            <w:r>
              <w:rPr>
                <w:sz w:val="24"/>
                <w:szCs w:val="24"/>
              </w:rPr>
              <w:t>to do procurador, se for o caso</w:t>
            </w:r>
          </w:p>
        </w:tc>
        <w:tc>
          <w:tcPr>
            <w:tcW w:w="1417" w:type="dxa"/>
          </w:tcPr>
          <w:p w:rsidR="00E919EA" w:rsidRDefault="00E919EA" w:rsidP="001B64CF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919EA" w:rsidRDefault="00E919EA" w:rsidP="001B64CF">
            <w:pPr>
              <w:ind w:right="-34"/>
              <w:rPr>
                <w:sz w:val="24"/>
                <w:szCs w:val="24"/>
              </w:rPr>
            </w:pPr>
          </w:p>
        </w:tc>
      </w:tr>
      <w:tr w:rsidR="00E919EA" w:rsidTr="00E919EA">
        <w:tc>
          <w:tcPr>
            <w:tcW w:w="7514" w:type="dxa"/>
            <w:vAlign w:val="center"/>
          </w:tcPr>
          <w:p w:rsidR="00E919EA" w:rsidRPr="001B64CF" w:rsidRDefault="00E919EA" w:rsidP="00E919EA">
            <w:pPr>
              <w:spacing w:line="360" w:lineRule="auto"/>
              <w:ind w:right="-34"/>
              <w:rPr>
                <w:sz w:val="24"/>
                <w:szCs w:val="24"/>
              </w:rPr>
            </w:pPr>
            <w:r w:rsidRPr="001B64CF">
              <w:rPr>
                <w:sz w:val="24"/>
                <w:szCs w:val="24"/>
              </w:rPr>
              <w:t xml:space="preserve">Planta </w:t>
            </w:r>
            <w:proofErr w:type="spellStart"/>
            <w:r>
              <w:rPr>
                <w:sz w:val="24"/>
                <w:szCs w:val="24"/>
              </w:rPr>
              <w:t>georreferenciada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B64CF">
              <w:rPr>
                <w:sz w:val="24"/>
                <w:szCs w:val="24"/>
              </w:rPr>
              <w:t xml:space="preserve">de localização do imóvel </w:t>
            </w:r>
          </w:p>
        </w:tc>
        <w:tc>
          <w:tcPr>
            <w:tcW w:w="1417" w:type="dxa"/>
          </w:tcPr>
          <w:p w:rsidR="00E919EA" w:rsidRDefault="00E919EA" w:rsidP="001B64CF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919EA" w:rsidRDefault="00E919EA" w:rsidP="001B64CF">
            <w:pPr>
              <w:ind w:right="-34"/>
              <w:rPr>
                <w:sz w:val="24"/>
                <w:szCs w:val="24"/>
              </w:rPr>
            </w:pPr>
          </w:p>
        </w:tc>
      </w:tr>
      <w:tr w:rsidR="00E919EA" w:rsidTr="00E919EA">
        <w:tc>
          <w:tcPr>
            <w:tcW w:w="7514" w:type="dxa"/>
            <w:vAlign w:val="center"/>
          </w:tcPr>
          <w:p w:rsidR="00E919EA" w:rsidRPr="001B64CF" w:rsidRDefault="00E919EA" w:rsidP="00E919EA">
            <w:pPr>
              <w:spacing w:line="360" w:lineRule="auto"/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 no Cadastro Ambiental Rural (CAR), se imóvel rural</w:t>
            </w:r>
          </w:p>
        </w:tc>
        <w:tc>
          <w:tcPr>
            <w:tcW w:w="1417" w:type="dxa"/>
          </w:tcPr>
          <w:p w:rsidR="00E919EA" w:rsidRDefault="00E919EA" w:rsidP="001B64CF">
            <w:pPr>
              <w:ind w:right="-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919EA" w:rsidRDefault="00E919EA" w:rsidP="001B64CF">
            <w:pPr>
              <w:ind w:right="-34"/>
              <w:rPr>
                <w:sz w:val="24"/>
                <w:szCs w:val="24"/>
              </w:rPr>
            </w:pPr>
          </w:p>
        </w:tc>
      </w:tr>
      <w:tr w:rsidR="00393744" w:rsidTr="009A1C8C">
        <w:tc>
          <w:tcPr>
            <w:tcW w:w="10207" w:type="dxa"/>
            <w:gridSpan w:val="3"/>
            <w:vAlign w:val="center"/>
          </w:tcPr>
          <w:p w:rsidR="00393744" w:rsidRDefault="00393744" w:rsidP="001B64CF">
            <w:pPr>
              <w:ind w:righ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Outros documentos (especificar): </w:t>
            </w:r>
          </w:p>
          <w:p w:rsidR="00393744" w:rsidRDefault="00393744" w:rsidP="001B64CF">
            <w:pPr>
              <w:ind w:right="-34"/>
              <w:rPr>
                <w:sz w:val="24"/>
                <w:szCs w:val="24"/>
              </w:rPr>
            </w:pPr>
          </w:p>
          <w:p w:rsidR="00393744" w:rsidRDefault="00393744" w:rsidP="001B64CF">
            <w:pPr>
              <w:ind w:right="-34"/>
              <w:rPr>
                <w:sz w:val="24"/>
                <w:szCs w:val="24"/>
              </w:rPr>
            </w:pPr>
          </w:p>
        </w:tc>
      </w:tr>
    </w:tbl>
    <w:p w:rsidR="00E919EA" w:rsidRDefault="00E919EA" w:rsidP="001B64CF">
      <w:pPr>
        <w:ind w:left="200" w:right="-34"/>
        <w:rPr>
          <w:sz w:val="24"/>
          <w:szCs w:val="24"/>
        </w:rPr>
      </w:pPr>
    </w:p>
    <w:p w:rsidR="00E919EA" w:rsidRDefault="00E919EA" w:rsidP="001B64CF">
      <w:pPr>
        <w:ind w:left="200" w:right="-34"/>
        <w:rPr>
          <w:sz w:val="24"/>
          <w:szCs w:val="24"/>
        </w:rPr>
      </w:pPr>
    </w:p>
    <w:p w:rsidR="00393744" w:rsidRDefault="00393744" w:rsidP="00393744">
      <w:pPr>
        <w:ind w:left="200" w:right="-34"/>
        <w:jc w:val="center"/>
        <w:rPr>
          <w:sz w:val="24"/>
          <w:szCs w:val="24"/>
        </w:rPr>
      </w:pPr>
    </w:p>
    <w:p w:rsidR="001B64CF" w:rsidRDefault="00393744" w:rsidP="00393744">
      <w:pPr>
        <w:ind w:left="200" w:right="-34"/>
        <w:jc w:val="center"/>
        <w:rPr>
          <w:sz w:val="24"/>
          <w:szCs w:val="24"/>
        </w:rPr>
      </w:pPr>
      <w:r>
        <w:rPr>
          <w:sz w:val="24"/>
          <w:szCs w:val="24"/>
        </w:rPr>
        <w:t>Assinatura do requerente ou representante legal</w:t>
      </w:r>
    </w:p>
    <w:p w:rsidR="00393744" w:rsidRPr="00393744" w:rsidRDefault="00393744" w:rsidP="00393744">
      <w:pPr>
        <w:ind w:left="200" w:right="-34"/>
        <w:jc w:val="center"/>
        <w:rPr>
          <w:sz w:val="22"/>
          <w:szCs w:val="24"/>
        </w:rPr>
      </w:pPr>
      <w:r w:rsidRPr="00393744">
        <w:rPr>
          <w:sz w:val="22"/>
          <w:szCs w:val="24"/>
        </w:rPr>
        <w:t>(Serão aceitas assinaturas eletrônicas ou documento assinado fisicamente e digitalizado</w:t>
      </w:r>
      <w:bookmarkStart w:id="0" w:name="_GoBack"/>
      <w:bookmarkEnd w:id="0"/>
      <w:r w:rsidRPr="00393744">
        <w:rPr>
          <w:sz w:val="22"/>
          <w:szCs w:val="24"/>
        </w:rPr>
        <w:t>)</w:t>
      </w:r>
    </w:p>
    <w:sectPr w:rsidR="00393744" w:rsidRPr="00393744">
      <w:pgSz w:w="11907" w:h="16840" w:code="9"/>
      <w:pgMar w:top="1134" w:right="9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2223D"/>
    <w:multiLevelType w:val="hybridMultilevel"/>
    <w:tmpl w:val="37DAEE46"/>
    <w:lvl w:ilvl="0" w:tplc="573647F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3331C3"/>
    <w:multiLevelType w:val="hybridMultilevel"/>
    <w:tmpl w:val="1F9C13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D780DA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FD"/>
    <w:rsid w:val="0002258F"/>
    <w:rsid w:val="00027D60"/>
    <w:rsid w:val="0007069B"/>
    <w:rsid w:val="000775E6"/>
    <w:rsid w:val="000B05B3"/>
    <w:rsid w:val="001108D3"/>
    <w:rsid w:val="00182DB1"/>
    <w:rsid w:val="001B64CF"/>
    <w:rsid w:val="00217423"/>
    <w:rsid w:val="0024466C"/>
    <w:rsid w:val="002E7AC6"/>
    <w:rsid w:val="00313E79"/>
    <w:rsid w:val="00345435"/>
    <w:rsid w:val="00393744"/>
    <w:rsid w:val="003F5D97"/>
    <w:rsid w:val="004800FB"/>
    <w:rsid w:val="005265D0"/>
    <w:rsid w:val="005D3718"/>
    <w:rsid w:val="005E45B5"/>
    <w:rsid w:val="006005B4"/>
    <w:rsid w:val="006007F0"/>
    <w:rsid w:val="00670F23"/>
    <w:rsid w:val="006820E7"/>
    <w:rsid w:val="006A12FF"/>
    <w:rsid w:val="006E4712"/>
    <w:rsid w:val="00776126"/>
    <w:rsid w:val="007F20C1"/>
    <w:rsid w:val="00807A45"/>
    <w:rsid w:val="00810EEA"/>
    <w:rsid w:val="00865A64"/>
    <w:rsid w:val="00873D13"/>
    <w:rsid w:val="00897CE8"/>
    <w:rsid w:val="008C5B89"/>
    <w:rsid w:val="008D0620"/>
    <w:rsid w:val="008F2453"/>
    <w:rsid w:val="009114B7"/>
    <w:rsid w:val="00934E3D"/>
    <w:rsid w:val="0094093B"/>
    <w:rsid w:val="00943728"/>
    <w:rsid w:val="00980F73"/>
    <w:rsid w:val="009B4B4D"/>
    <w:rsid w:val="009D7C82"/>
    <w:rsid w:val="00A54C6F"/>
    <w:rsid w:val="00A84DAD"/>
    <w:rsid w:val="00A87552"/>
    <w:rsid w:val="00AB2E01"/>
    <w:rsid w:val="00AC47A0"/>
    <w:rsid w:val="00B512AF"/>
    <w:rsid w:val="00B73844"/>
    <w:rsid w:val="00BB0D44"/>
    <w:rsid w:val="00BB3530"/>
    <w:rsid w:val="00BF0F7D"/>
    <w:rsid w:val="00C868B8"/>
    <w:rsid w:val="00CE08C7"/>
    <w:rsid w:val="00D911FD"/>
    <w:rsid w:val="00E919EA"/>
    <w:rsid w:val="00EA0C16"/>
    <w:rsid w:val="00EC2B5C"/>
    <w:rsid w:val="00F173B7"/>
    <w:rsid w:val="00F43C69"/>
    <w:rsid w:val="00F45932"/>
    <w:rsid w:val="00F51F6C"/>
    <w:rsid w:val="00F531CD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C9BF9"/>
  <w14:defaultImageDpi w14:val="0"/>
  <w15:docId w15:val="{C3FAA8A4-17E1-4908-BAF4-07AAD892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-200" w:right="-234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right="-234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jc w:val="center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right="-34"/>
      <w:outlineLvl w:val="3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Arial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ind w:right="-34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pPr>
      <w:ind w:right="-34" w:firstLine="53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pPr>
      <w:jc w:val="both"/>
    </w:pPr>
    <w:rPr>
      <w:rFonts w:ascii="Tahoma" w:hAnsi="Tahoma" w:cs="Tahoma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5B89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5B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C5B8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9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IEF-RJ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IEF02</dc:creator>
  <cp:lastModifiedBy>João</cp:lastModifiedBy>
  <cp:revision>2</cp:revision>
  <cp:lastPrinted>2017-05-05T12:10:00Z</cp:lastPrinted>
  <dcterms:created xsi:type="dcterms:W3CDTF">2025-01-30T20:31:00Z</dcterms:created>
  <dcterms:modified xsi:type="dcterms:W3CDTF">2025-01-30T20:31:00Z</dcterms:modified>
</cp:coreProperties>
</file>